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D40" w14:textId="23EDD84D" w:rsidR="00785B20"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Nota: Acest formular, completat si semnat de acționarul persoana fizica sau de reprezentantul legal al acționarului persoana juridica, însoțit de toate documentele specificate in prezentul si in Procedura privind exercitarea dreptului de vot  prin corespondență, de către acționarii BAD RULMENTI S.A. BRASOV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768FBA64" w14:textId="77777777" w:rsidR="00BB0E03" w:rsidRPr="00410C56" w:rsidRDefault="00BB0E03" w:rsidP="000D7387">
      <w:pPr>
        <w:spacing w:before="220" w:after="220"/>
        <w:jc w:val="both"/>
        <w:rPr>
          <w:rFonts w:ascii="Times New Roman" w:hAnsi="Times New Roman" w:cs="Times New Roman"/>
          <w:color w:val="006699"/>
          <w:sz w:val="24"/>
          <w:szCs w:val="24"/>
          <w:lang w:val="ro-RO"/>
        </w:rPr>
      </w:pPr>
    </w:p>
    <w:p w14:paraId="2936C49E" w14:textId="77777777" w:rsidR="00785B20" w:rsidRPr="001F5824" w:rsidRDefault="00785B20" w:rsidP="000D7387">
      <w:pPr>
        <w:spacing w:after="120"/>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FORMULAR DE VOT PRIN CORESPONDENTA</w:t>
      </w:r>
    </w:p>
    <w:p w14:paraId="35219852"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pentru Adunarea Generala Ordinara a Ac</w:t>
      </w:r>
      <w:r w:rsidRPr="001F5824">
        <w:rPr>
          <w:rFonts w:ascii="Tahoma" w:hAnsi="Tahoma" w:cs="Tahoma"/>
          <w:b/>
          <w:bCs/>
          <w:color w:val="006699"/>
          <w:sz w:val="24"/>
          <w:szCs w:val="24"/>
          <w:lang w:val="ro-RO"/>
        </w:rPr>
        <w:t>ț</w:t>
      </w:r>
      <w:r w:rsidRPr="001F5824">
        <w:rPr>
          <w:rFonts w:ascii="Times New Roman" w:hAnsi="Times New Roman" w:cs="Times New Roman"/>
          <w:b/>
          <w:bCs/>
          <w:color w:val="006699"/>
          <w:sz w:val="24"/>
          <w:szCs w:val="24"/>
          <w:lang w:val="ro-RO"/>
        </w:rPr>
        <w:t xml:space="preserve">ionarilor </w:t>
      </w:r>
    </w:p>
    <w:p w14:paraId="64DD6119"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BAD RULMENTI S.A. BRASOV</w:t>
      </w:r>
    </w:p>
    <w:p w14:paraId="1BE2D7B9" w14:textId="1F224CC5"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convocata pentru data de  </w:t>
      </w:r>
      <w:r w:rsidR="00BC284B">
        <w:rPr>
          <w:rFonts w:ascii="Times New Roman" w:hAnsi="Times New Roman" w:cs="Times New Roman"/>
          <w:b/>
          <w:bCs/>
          <w:color w:val="006699"/>
          <w:sz w:val="24"/>
          <w:szCs w:val="24"/>
          <w:lang w:val="ro-RO"/>
        </w:rPr>
        <w:t>17</w:t>
      </w:r>
      <w:r w:rsidRPr="001F5824">
        <w:rPr>
          <w:rFonts w:ascii="Times New Roman" w:hAnsi="Times New Roman" w:cs="Times New Roman"/>
          <w:b/>
          <w:bCs/>
          <w:color w:val="006699"/>
          <w:sz w:val="24"/>
          <w:szCs w:val="24"/>
          <w:lang w:val="ro-RO"/>
        </w:rPr>
        <w:t>/</w:t>
      </w:r>
      <w:r w:rsidR="00BC284B">
        <w:rPr>
          <w:rFonts w:ascii="Times New Roman" w:hAnsi="Times New Roman" w:cs="Times New Roman"/>
          <w:b/>
          <w:bCs/>
          <w:color w:val="006699"/>
          <w:sz w:val="24"/>
          <w:szCs w:val="24"/>
          <w:lang w:val="ro-RO"/>
        </w:rPr>
        <w:t>18</w:t>
      </w:r>
      <w:r w:rsidRPr="001F5824">
        <w:rPr>
          <w:rFonts w:ascii="Times New Roman" w:hAnsi="Times New Roman" w:cs="Times New Roman"/>
          <w:b/>
          <w:bCs/>
          <w:color w:val="006699"/>
          <w:sz w:val="24"/>
          <w:szCs w:val="24"/>
          <w:lang w:val="ro-RO"/>
        </w:rPr>
        <w:t>.</w:t>
      </w:r>
      <w:r w:rsidR="00BC284B">
        <w:rPr>
          <w:rFonts w:ascii="Times New Roman" w:hAnsi="Times New Roman" w:cs="Times New Roman"/>
          <w:b/>
          <w:bCs/>
          <w:color w:val="006699"/>
          <w:sz w:val="24"/>
          <w:szCs w:val="24"/>
          <w:lang w:val="ro-RO"/>
        </w:rPr>
        <w:t>03</w:t>
      </w:r>
      <w:r w:rsidRPr="001F5824">
        <w:rPr>
          <w:rFonts w:ascii="Times New Roman" w:hAnsi="Times New Roman" w:cs="Times New Roman"/>
          <w:b/>
          <w:bCs/>
          <w:color w:val="006699"/>
          <w:sz w:val="24"/>
          <w:szCs w:val="24"/>
          <w:lang w:val="ro-RO"/>
        </w:rPr>
        <w:t>.202</w:t>
      </w:r>
      <w:r w:rsidR="00BC284B">
        <w:rPr>
          <w:rFonts w:ascii="Times New Roman" w:hAnsi="Times New Roman" w:cs="Times New Roman"/>
          <w:b/>
          <w:bCs/>
          <w:color w:val="006699"/>
          <w:sz w:val="24"/>
          <w:szCs w:val="24"/>
          <w:lang w:val="ro-RO"/>
        </w:rPr>
        <w:t>3</w:t>
      </w:r>
    </w:p>
    <w:p w14:paraId="687A8D4D" w14:textId="77777777" w:rsidR="00785B20" w:rsidRPr="001F5824" w:rsidRDefault="00785B20" w:rsidP="000D7387">
      <w:pPr>
        <w:jc w:val="center"/>
        <w:rPr>
          <w:rFonts w:ascii="Times New Roman" w:hAnsi="Times New Roman" w:cs="Times New Roman"/>
          <w:b/>
          <w:bCs/>
          <w:color w:val="006699"/>
          <w:sz w:val="24"/>
          <w:szCs w:val="24"/>
          <w:lang w:val="ro-RO"/>
        </w:rPr>
      </w:pPr>
    </w:p>
    <w:p w14:paraId="408BAC8C" w14:textId="587F3A56" w:rsidR="00785B20" w:rsidRPr="00410C56" w:rsidRDefault="00785B20" w:rsidP="000D7387">
      <w:pPr>
        <w:pStyle w:val="BodyText3"/>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 xml:space="preserve">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drepturi de vot in Adunarea Generala Ordinara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275F40A4"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drepturi de vot in Adunarea Generala Ordinara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RULMENTI S.A. BRASOV</w:t>
      </w:r>
    </w:p>
    <w:p w14:paraId="1B2B193A" w14:textId="642CCB82"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ei Adunării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BAD RULMENTI S.A. BRASOV convocata pentru data de  </w:t>
      </w:r>
      <w:r w:rsidR="001F09C1">
        <w:rPr>
          <w:rFonts w:ascii="Times New Roman" w:hAnsi="Times New Roman" w:cs="Times New Roman"/>
          <w:sz w:val="24"/>
          <w:szCs w:val="24"/>
          <w:lang w:val="ro-RO"/>
        </w:rPr>
        <w:t>17</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18</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BAD RULMENTI S.A. BRASOV ,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care va avea loc in data de </w:t>
      </w:r>
      <w:r w:rsidR="001F09C1">
        <w:rPr>
          <w:rFonts w:ascii="Times New Roman" w:hAnsi="Times New Roman" w:cs="Times New Roman"/>
          <w:sz w:val="24"/>
          <w:szCs w:val="24"/>
          <w:lang w:val="ro-RO"/>
        </w:rPr>
        <w:t>17</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w:t>
      </w:r>
      <w:r w:rsidR="001F09C1">
        <w:rPr>
          <w:rFonts w:ascii="Times New Roman" w:hAnsi="Times New Roman" w:cs="Times New Roman"/>
          <w:sz w:val="24"/>
          <w:szCs w:val="24"/>
          <w:lang w:val="ro-RO"/>
        </w:rPr>
        <w:t>18</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in cazul in care cea dintâi nu s-ar putea tine, asupra punctelor înscrise pe ordinea de zi a acestei Adunări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7057AFFF" w14:textId="77777777" w:rsidR="00785B20" w:rsidRPr="00410C56" w:rsidRDefault="00785B20" w:rsidP="000D7387">
      <w:pPr>
        <w:rPr>
          <w:rFonts w:ascii="Times New Roman" w:hAnsi="Times New Roman" w:cs="Times New Roman"/>
          <w:sz w:val="24"/>
          <w:szCs w:val="24"/>
          <w:lang w:val="ro-RO"/>
        </w:rPr>
      </w:pPr>
    </w:p>
    <w:p w14:paraId="6F07C3EB"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Ordinea de zi a Adunării Generale ordinare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05A41466" w14:textId="362C426E" w:rsidR="00785B20" w:rsidRPr="00410C56" w:rsidRDefault="00785B20" w:rsidP="001F5824">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1. </w:t>
      </w:r>
      <w:r w:rsidRPr="00410C56">
        <w:rPr>
          <w:rFonts w:ascii="Times New Roman" w:hAnsi="Times New Roman" w:cs="Times New Roman"/>
          <w:sz w:val="24"/>
          <w:szCs w:val="24"/>
          <w:lang w:val="ro-RO"/>
        </w:rPr>
        <w:t xml:space="preserve"> </w:t>
      </w:r>
      <w:r w:rsidR="001F09C1" w:rsidRPr="001F09C1">
        <w:rPr>
          <w:rFonts w:ascii="Times New Roman" w:hAnsi="Times New Roman" w:cs="Times New Roman"/>
          <w:sz w:val="24"/>
          <w:szCs w:val="24"/>
          <w:lang w:val="ro-RO"/>
        </w:rPr>
        <w:t>Constată încetarea mandatului administratorilor Societății DUMITRESCU TANȚI VIRGINICA, RAGALIE NICOLAE, DUMITRESCU ANDREEA ALINA la data ședinței adunării generale ordinare a acționarilor</w:t>
      </w:r>
      <w:r w:rsidRPr="00410C56">
        <w:rPr>
          <w:rFonts w:ascii="Times New Roman" w:hAnsi="Times New Roman" w:cs="Times New Roman"/>
          <w:sz w:val="24"/>
          <w:szCs w:val="24"/>
          <w:lang w:val="ro-RO"/>
        </w:rPr>
        <w:t>.</w:t>
      </w:r>
    </w:p>
    <w:p w14:paraId="02AF44A8" w14:textId="77777777" w:rsidR="00785B20" w:rsidRPr="00410C56" w:rsidRDefault="00785B20" w:rsidP="001F5824">
      <w:pPr>
        <w:jc w:val="both"/>
        <w:rPr>
          <w:rFonts w:ascii="Times New Roman" w:hAnsi="Times New Roman" w:cs="Times New Roman"/>
          <w:sz w:val="24"/>
          <w:szCs w:val="24"/>
          <w:lang w:val="ro-RO"/>
        </w:rPr>
      </w:pPr>
    </w:p>
    <w:p w14:paraId="52AB5FA5" w14:textId="5300DA04" w:rsidR="00785B20" w:rsidRDefault="00A4739C" w:rsidP="00EF01E0">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62B8B57A" w14:textId="77777777" w:rsidR="001F09C1" w:rsidRPr="00410C56" w:rsidRDefault="001F09C1" w:rsidP="00EF01E0">
      <w:pPr>
        <w:jc w:val="both"/>
        <w:rPr>
          <w:rFonts w:ascii="Times New Roman" w:hAnsi="Times New Roman" w:cs="Times New Roman"/>
          <w:color w:val="006699"/>
          <w:sz w:val="24"/>
          <w:szCs w:val="24"/>
          <w:lang w:val="ro-RO"/>
        </w:rPr>
      </w:pPr>
    </w:p>
    <w:p w14:paraId="0774E82D" w14:textId="4F5217F7"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2</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Aprobă / nu aprobă descărcarea de gestiune a administratorilor al căror mandat încetează</w:t>
      </w:r>
    </w:p>
    <w:p w14:paraId="2AFBA85E" w14:textId="77777777" w:rsidR="001F09C1" w:rsidRPr="00410C56" w:rsidRDefault="001F09C1" w:rsidP="001F09C1">
      <w:pPr>
        <w:jc w:val="both"/>
        <w:rPr>
          <w:rFonts w:ascii="Times New Roman" w:hAnsi="Times New Roman" w:cs="Times New Roman"/>
          <w:sz w:val="24"/>
          <w:szCs w:val="24"/>
          <w:lang w:val="ro-RO"/>
        </w:rPr>
      </w:pPr>
    </w:p>
    <w:p w14:paraId="1376E376" w14:textId="5EBE6C6D"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4A5288CF" w14:textId="77777777" w:rsidR="001F09C1" w:rsidRPr="00410C56" w:rsidRDefault="001F09C1" w:rsidP="001F09C1">
      <w:pPr>
        <w:jc w:val="both"/>
        <w:rPr>
          <w:rFonts w:ascii="Times New Roman" w:hAnsi="Times New Roman" w:cs="Times New Roman"/>
          <w:color w:val="006699"/>
          <w:sz w:val="24"/>
          <w:szCs w:val="24"/>
          <w:lang w:val="ro-RO"/>
        </w:rPr>
      </w:pPr>
    </w:p>
    <w:p w14:paraId="66D82C3E" w14:textId="258AEE6D" w:rsidR="001F09C1" w:rsidRDefault="001F09C1" w:rsidP="001F09C1">
      <w:pPr>
        <w:jc w:val="both"/>
        <w:rPr>
          <w:rFonts w:ascii="Times New Roman" w:hAnsi="Times New Roman" w:cs="Times New Roman"/>
          <w:i/>
          <w:iCs/>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3</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 xml:space="preserve">Alegerea membrilor Consiliului de Administrație format din </w:t>
      </w:r>
      <w:r>
        <w:rPr>
          <w:rFonts w:ascii="Times New Roman" w:hAnsi="Times New Roman" w:cs="Times New Roman"/>
          <w:sz w:val="24"/>
          <w:szCs w:val="24"/>
          <w:lang w:val="ro-RO"/>
        </w:rPr>
        <w:t>3</w:t>
      </w:r>
      <w:r w:rsidRPr="001F09C1">
        <w:rPr>
          <w:rFonts w:ascii="Times New Roman" w:hAnsi="Times New Roman" w:cs="Times New Roman"/>
          <w:sz w:val="24"/>
          <w:szCs w:val="24"/>
          <w:lang w:val="ro-RO"/>
        </w:rPr>
        <w:t xml:space="preserve"> administratori conform Actului Constitutiv al </w:t>
      </w:r>
      <w:r>
        <w:rPr>
          <w:rFonts w:ascii="Times New Roman" w:hAnsi="Times New Roman" w:cs="Times New Roman"/>
          <w:sz w:val="24"/>
          <w:szCs w:val="24"/>
          <w:lang w:val="ro-RO"/>
        </w:rPr>
        <w:t>B.A.D.</w:t>
      </w:r>
      <w:r w:rsidRPr="001F09C1">
        <w:rPr>
          <w:rFonts w:ascii="Times New Roman" w:hAnsi="Times New Roman" w:cs="Times New Roman"/>
          <w:sz w:val="24"/>
          <w:szCs w:val="24"/>
          <w:lang w:val="ro-RO"/>
        </w:rPr>
        <w:t xml:space="preserve"> Rulmenți S.A.</w:t>
      </w:r>
      <w:r>
        <w:rPr>
          <w:rFonts w:ascii="Times New Roman" w:hAnsi="Times New Roman" w:cs="Times New Roman"/>
          <w:sz w:val="24"/>
          <w:szCs w:val="24"/>
          <w:lang w:val="ro-RO"/>
        </w:rPr>
        <w:t xml:space="preserve"> Brașov</w:t>
      </w:r>
      <w:r w:rsidRPr="001F09C1">
        <w:rPr>
          <w:rFonts w:ascii="Times New Roman" w:hAnsi="Times New Roman" w:cs="Times New Roman"/>
          <w:sz w:val="24"/>
          <w:szCs w:val="24"/>
          <w:lang w:val="ro-RO"/>
        </w:rPr>
        <w:t>, pentru un mandat de 4 ani începând cu data hotărârii adunării generale ordinare a acționarilor</w:t>
      </w:r>
      <w:r w:rsidR="00BB0E03">
        <w:rPr>
          <w:rFonts w:ascii="Times New Roman" w:hAnsi="Times New Roman" w:cs="Times New Roman"/>
          <w:sz w:val="24"/>
          <w:szCs w:val="24"/>
          <w:lang w:val="ro-RO"/>
        </w:rPr>
        <w:t xml:space="preserve">. </w:t>
      </w:r>
      <w:r w:rsidR="00BB0E03" w:rsidRPr="00410C56">
        <w:rPr>
          <w:rFonts w:ascii="Times New Roman" w:hAnsi="Times New Roman" w:cs="Times New Roman"/>
          <w:i/>
          <w:iCs/>
          <w:sz w:val="24"/>
          <w:szCs w:val="24"/>
          <w:lang w:val="ro-RO"/>
        </w:rPr>
        <w:t xml:space="preserve">(se va actualiza la data de </w:t>
      </w:r>
      <w:r w:rsidR="00BB0E03">
        <w:rPr>
          <w:rFonts w:ascii="Times New Roman" w:hAnsi="Times New Roman" w:cs="Times New Roman"/>
          <w:i/>
          <w:iCs/>
          <w:sz w:val="24"/>
          <w:szCs w:val="24"/>
          <w:lang w:val="ro-RO"/>
        </w:rPr>
        <w:t>02</w:t>
      </w:r>
      <w:r w:rsidR="00BB0E03" w:rsidRPr="00410C56">
        <w:rPr>
          <w:rFonts w:ascii="Times New Roman" w:hAnsi="Times New Roman" w:cs="Times New Roman"/>
          <w:i/>
          <w:iCs/>
          <w:sz w:val="24"/>
          <w:szCs w:val="24"/>
          <w:lang w:val="ro-RO"/>
        </w:rPr>
        <w:t>.</w:t>
      </w:r>
      <w:r w:rsidR="00BB0E03">
        <w:rPr>
          <w:rFonts w:ascii="Times New Roman" w:hAnsi="Times New Roman" w:cs="Times New Roman"/>
          <w:i/>
          <w:iCs/>
          <w:sz w:val="24"/>
          <w:szCs w:val="24"/>
          <w:lang w:val="ro-RO"/>
        </w:rPr>
        <w:t>03</w:t>
      </w:r>
      <w:r w:rsidR="00BB0E03" w:rsidRPr="00410C56">
        <w:rPr>
          <w:rFonts w:ascii="Times New Roman" w:hAnsi="Times New Roman" w:cs="Times New Roman"/>
          <w:i/>
          <w:iCs/>
          <w:sz w:val="24"/>
          <w:szCs w:val="24"/>
          <w:lang w:val="ro-RO"/>
        </w:rPr>
        <w:t>.202</w:t>
      </w:r>
      <w:r w:rsidR="00BB0E03">
        <w:rPr>
          <w:rFonts w:ascii="Times New Roman" w:hAnsi="Times New Roman" w:cs="Times New Roman"/>
          <w:i/>
          <w:iCs/>
          <w:sz w:val="24"/>
          <w:szCs w:val="24"/>
          <w:lang w:val="ro-RO"/>
        </w:rPr>
        <w:t>3</w:t>
      </w:r>
      <w:r w:rsidR="00BB0E03" w:rsidRPr="00410C56">
        <w:rPr>
          <w:rFonts w:ascii="Times New Roman" w:hAnsi="Times New Roman" w:cs="Times New Roman"/>
          <w:i/>
          <w:iCs/>
          <w:sz w:val="24"/>
          <w:szCs w:val="24"/>
          <w:lang w:val="ro-RO"/>
        </w:rPr>
        <w:t xml:space="preserve"> cu numele candidaților)</w:t>
      </w:r>
    </w:p>
    <w:p w14:paraId="5DE99A0C" w14:textId="77777777" w:rsidR="00BB0E03" w:rsidRDefault="00BB0E03" w:rsidP="001F09C1">
      <w:pPr>
        <w:jc w:val="both"/>
        <w:rPr>
          <w:rFonts w:ascii="Times New Roman" w:hAnsi="Times New Roman" w:cs="Times New Roman"/>
          <w:sz w:val="24"/>
          <w:szCs w:val="24"/>
          <w:lang w:val="ro-RO"/>
        </w:rPr>
      </w:pPr>
    </w:p>
    <w:p w14:paraId="1A99C0E9" w14:textId="168767A9" w:rsidR="001F09C1" w:rsidRPr="00410C56" w:rsidRDefault="001F09C1" w:rsidP="001F09C1">
      <w:pPr>
        <w:ind w:firstLine="708"/>
        <w:jc w:val="both"/>
        <w:rPr>
          <w:rFonts w:ascii="Times New Roman" w:hAnsi="Times New Roman" w:cs="Times New Roman"/>
          <w:sz w:val="24"/>
          <w:szCs w:val="24"/>
          <w:lang w:val="ro-RO"/>
        </w:rPr>
      </w:pPr>
      <w:r w:rsidRPr="001F09C1">
        <w:rPr>
          <w:rFonts w:ascii="Times New Roman" w:hAnsi="Times New Roman" w:cs="Times New Roman"/>
          <w:sz w:val="24"/>
          <w:szCs w:val="24"/>
          <w:lang w:val="ro-RO"/>
        </w:rPr>
        <w:t>Lista candidați administrator:</w:t>
      </w:r>
    </w:p>
    <w:p w14:paraId="0E263A24" w14:textId="0F65E3D3" w:rsidR="001F09C1" w:rsidRPr="00410C56" w:rsidRDefault="001F09C1" w:rsidP="00BB0E03">
      <w:pPr>
        <w:spacing w:before="120"/>
        <w:jc w:val="both"/>
        <w:rPr>
          <w:rFonts w:ascii="Times New Roman" w:hAnsi="Times New Roman" w:cs="Times New Roman"/>
          <w:sz w:val="24"/>
          <w:szCs w:val="24"/>
          <w:lang w:val="ro-RO"/>
        </w:rPr>
      </w:pPr>
      <w:r>
        <w:rPr>
          <w:rFonts w:ascii="Times New Roman" w:hAnsi="Times New Roman" w:cs="Times New Roman"/>
          <w:sz w:val="24"/>
          <w:szCs w:val="24"/>
          <w:lang w:val="ro-RO"/>
        </w:rPr>
        <w:tab/>
        <w:t>XXX:</w:t>
      </w:r>
    </w:p>
    <w:p w14:paraId="6B9134F7" w14:textId="77777777" w:rsidR="001F09C1" w:rsidRPr="00410C56"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12506519" w14:textId="77777777" w:rsidR="001F09C1" w:rsidRPr="00410C56" w:rsidRDefault="001F09C1" w:rsidP="00BB0E03">
      <w:pPr>
        <w:spacing w:before="120"/>
        <w:jc w:val="both"/>
        <w:rPr>
          <w:rFonts w:ascii="Times New Roman" w:hAnsi="Times New Roman" w:cs="Times New Roman"/>
          <w:sz w:val="24"/>
          <w:szCs w:val="24"/>
          <w:lang w:val="ro-RO"/>
        </w:rPr>
      </w:pPr>
      <w:r>
        <w:rPr>
          <w:rFonts w:ascii="Times New Roman" w:hAnsi="Times New Roman" w:cs="Times New Roman"/>
          <w:sz w:val="24"/>
          <w:szCs w:val="24"/>
          <w:lang w:val="ro-RO"/>
        </w:rPr>
        <w:tab/>
        <w:t>XXX:</w:t>
      </w:r>
    </w:p>
    <w:p w14:paraId="314321D6" w14:textId="2ED9D527"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75D2FB40" w14:textId="77777777" w:rsidR="001F09C1" w:rsidRPr="00410C56" w:rsidRDefault="001F09C1" w:rsidP="001F09C1">
      <w:pPr>
        <w:jc w:val="both"/>
        <w:rPr>
          <w:rFonts w:ascii="Times New Roman" w:hAnsi="Times New Roman" w:cs="Times New Roman"/>
          <w:color w:val="006699"/>
          <w:sz w:val="24"/>
          <w:szCs w:val="24"/>
          <w:lang w:val="ro-RO"/>
        </w:rPr>
      </w:pPr>
    </w:p>
    <w:p w14:paraId="646545C5" w14:textId="5F759D31"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4</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Aprob</w:t>
      </w:r>
      <w:r w:rsidR="00BB0E03">
        <w:rPr>
          <w:rFonts w:ascii="Times New Roman" w:hAnsi="Times New Roman" w:cs="Times New Roman"/>
          <w:sz w:val="24"/>
          <w:szCs w:val="24"/>
          <w:lang w:val="ro-RO"/>
        </w:rPr>
        <w:t>area</w:t>
      </w:r>
      <w:r w:rsidRPr="001F09C1">
        <w:rPr>
          <w:rFonts w:ascii="Times New Roman" w:hAnsi="Times New Roman" w:cs="Times New Roman"/>
          <w:sz w:val="24"/>
          <w:szCs w:val="24"/>
          <w:lang w:val="ro-RO"/>
        </w:rPr>
        <w:t xml:space="preserve"> remunerați</w:t>
      </w:r>
      <w:r w:rsidR="00BB0E03">
        <w:rPr>
          <w:rFonts w:ascii="Times New Roman" w:hAnsi="Times New Roman" w:cs="Times New Roman"/>
          <w:sz w:val="24"/>
          <w:szCs w:val="24"/>
          <w:lang w:val="ro-RO"/>
        </w:rPr>
        <w:t>ei</w:t>
      </w:r>
      <w:r w:rsidRPr="001F09C1">
        <w:rPr>
          <w:rFonts w:ascii="Times New Roman" w:hAnsi="Times New Roman" w:cs="Times New Roman"/>
          <w:sz w:val="24"/>
          <w:szCs w:val="24"/>
          <w:lang w:val="ro-RO"/>
        </w:rPr>
        <w:t xml:space="preserve"> lunară cuvenită fiecărui administrator pentru noul mandat, in cuantum de 20% din remunerația acordata directorului general al Societății</w:t>
      </w:r>
    </w:p>
    <w:p w14:paraId="1C329546" w14:textId="77777777" w:rsidR="001F09C1" w:rsidRPr="00410C56" w:rsidRDefault="001F09C1" w:rsidP="001F09C1">
      <w:pPr>
        <w:jc w:val="both"/>
        <w:rPr>
          <w:rFonts w:ascii="Times New Roman" w:hAnsi="Times New Roman" w:cs="Times New Roman"/>
          <w:sz w:val="24"/>
          <w:szCs w:val="24"/>
          <w:lang w:val="ro-RO"/>
        </w:rPr>
      </w:pPr>
    </w:p>
    <w:p w14:paraId="5B9557D3" w14:textId="77777777"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056E17B8" w14:textId="7ED8DB82" w:rsidR="00A4739C" w:rsidRDefault="00A4739C" w:rsidP="00EF01E0">
      <w:pPr>
        <w:jc w:val="both"/>
        <w:rPr>
          <w:rFonts w:ascii="Times New Roman" w:hAnsi="Times New Roman" w:cs="Times New Roman"/>
          <w:sz w:val="24"/>
          <w:szCs w:val="24"/>
          <w:lang w:val="ro-RO"/>
        </w:rPr>
      </w:pPr>
    </w:p>
    <w:p w14:paraId="606980E9" w14:textId="2D9F9CAA"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5</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00BB0E03">
        <w:rPr>
          <w:rFonts w:ascii="Times New Roman" w:hAnsi="Times New Roman" w:cs="Times New Roman"/>
          <w:sz w:val="24"/>
          <w:szCs w:val="24"/>
          <w:lang w:val="ro-RO"/>
        </w:rPr>
        <w:t>M</w:t>
      </w:r>
      <w:r w:rsidRPr="001F09C1">
        <w:rPr>
          <w:rFonts w:ascii="Times New Roman" w:hAnsi="Times New Roman" w:cs="Times New Roman"/>
          <w:sz w:val="24"/>
          <w:szCs w:val="24"/>
          <w:lang w:val="ro-RO"/>
        </w:rPr>
        <w:t>enținerea hotărârii privind suportarea de către Societate si decontarea cheltuielilor efectuate de administratori cu ocazia îndeplinirii mandatului (transport, diurna, cazare etc)</w:t>
      </w:r>
    </w:p>
    <w:p w14:paraId="4A834469" w14:textId="77777777" w:rsidR="001F09C1" w:rsidRPr="00410C56" w:rsidRDefault="001F09C1" w:rsidP="001F09C1">
      <w:pPr>
        <w:jc w:val="both"/>
        <w:rPr>
          <w:rFonts w:ascii="Times New Roman" w:hAnsi="Times New Roman" w:cs="Times New Roman"/>
          <w:sz w:val="24"/>
          <w:szCs w:val="24"/>
          <w:lang w:val="ro-RO"/>
        </w:rPr>
      </w:pPr>
    </w:p>
    <w:p w14:paraId="28E43ADA" w14:textId="77777777"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606A130B" w14:textId="1C7EE2EA" w:rsidR="001F09C1" w:rsidRDefault="001F09C1" w:rsidP="00EF01E0">
      <w:pPr>
        <w:jc w:val="both"/>
        <w:rPr>
          <w:rFonts w:ascii="Times New Roman" w:hAnsi="Times New Roman" w:cs="Times New Roman"/>
          <w:sz w:val="24"/>
          <w:szCs w:val="24"/>
          <w:lang w:val="ro-RO"/>
        </w:rPr>
      </w:pPr>
    </w:p>
    <w:p w14:paraId="41F61413" w14:textId="52157046"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6</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00BC284B" w:rsidRPr="00BC284B">
        <w:rPr>
          <w:rFonts w:ascii="Times New Roman" w:hAnsi="Times New Roman" w:cs="Times New Roman"/>
          <w:sz w:val="24"/>
          <w:szCs w:val="24"/>
          <w:lang w:val="ro-RO"/>
        </w:rPr>
        <w:t>Alegere auditorul intern si aprobă durata contractului de audit intern pentru o perioada de 1 an, respectiv până la termenul de închidere a anului financiar 2023 și mandatează directorul general sa negocieze si sa semneze contractul de audit intern</w:t>
      </w:r>
    </w:p>
    <w:p w14:paraId="186CF459" w14:textId="77777777" w:rsidR="001F09C1" w:rsidRPr="00410C56" w:rsidRDefault="001F09C1" w:rsidP="001F09C1">
      <w:pPr>
        <w:jc w:val="both"/>
        <w:rPr>
          <w:rFonts w:ascii="Times New Roman" w:hAnsi="Times New Roman" w:cs="Times New Roman"/>
          <w:sz w:val="24"/>
          <w:szCs w:val="24"/>
          <w:lang w:val="ro-RO"/>
        </w:rPr>
      </w:pPr>
    </w:p>
    <w:p w14:paraId="26E6ACD6" w14:textId="77777777"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7A81518D" w14:textId="77777777" w:rsidR="001F09C1" w:rsidRPr="00410C56" w:rsidRDefault="001F09C1" w:rsidP="001F09C1">
      <w:pPr>
        <w:jc w:val="both"/>
        <w:rPr>
          <w:rFonts w:ascii="Times New Roman" w:hAnsi="Times New Roman" w:cs="Times New Roman"/>
          <w:sz w:val="24"/>
          <w:szCs w:val="24"/>
          <w:lang w:val="ro-RO"/>
        </w:rPr>
      </w:pPr>
    </w:p>
    <w:p w14:paraId="1381106A" w14:textId="6F38CA1B" w:rsidR="00917B98" w:rsidRPr="00410C56" w:rsidRDefault="00785B20" w:rsidP="00917B98">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sidR="001F09C1">
        <w:rPr>
          <w:rFonts w:ascii="Times New Roman" w:hAnsi="Times New Roman" w:cs="Times New Roman"/>
          <w:b/>
          <w:bCs/>
          <w:sz w:val="24"/>
          <w:szCs w:val="24"/>
          <w:lang w:val="ro-RO"/>
        </w:rPr>
        <w:t>7</w:t>
      </w:r>
      <w:r w:rsidRPr="00410C56">
        <w:rPr>
          <w:rFonts w:ascii="Times New Roman" w:hAnsi="Times New Roman" w:cs="Times New Roman"/>
          <w:sz w:val="24"/>
          <w:szCs w:val="24"/>
          <w:lang w:val="ro-RO"/>
        </w:rPr>
        <w:t xml:space="preserve">. </w:t>
      </w:r>
      <w:r w:rsidR="00BB0E03" w:rsidRPr="00BB0E03">
        <w:rPr>
          <w:rFonts w:ascii="Times New Roman" w:hAnsi="Times New Roman" w:cs="Times New Roman"/>
          <w:sz w:val="24"/>
          <w:szCs w:val="24"/>
          <w:lang w:val="ro-RO"/>
        </w:rPr>
        <w:t>Împuternic</w:t>
      </w:r>
      <w:r w:rsidR="00BB0E03">
        <w:rPr>
          <w:rFonts w:ascii="Times New Roman" w:hAnsi="Times New Roman" w:cs="Times New Roman"/>
          <w:sz w:val="24"/>
          <w:szCs w:val="24"/>
          <w:lang w:val="ro-RO"/>
        </w:rPr>
        <w:t>irea</w:t>
      </w:r>
      <w:r w:rsidR="00BB0E03" w:rsidRPr="00BB0E03">
        <w:rPr>
          <w:rFonts w:ascii="Times New Roman" w:hAnsi="Times New Roman" w:cs="Times New Roman"/>
          <w:sz w:val="24"/>
          <w:szCs w:val="24"/>
          <w:lang w:val="ro-RO"/>
        </w:rPr>
        <w:t xml:space="preserve"> directorul</w:t>
      </w:r>
      <w:r w:rsidR="00BB0E03">
        <w:rPr>
          <w:rFonts w:ascii="Times New Roman" w:hAnsi="Times New Roman" w:cs="Times New Roman"/>
          <w:sz w:val="24"/>
          <w:szCs w:val="24"/>
          <w:lang w:val="ro-RO"/>
        </w:rPr>
        <w:t>ui</w:t>
      </w:r>
      <w:r w:rsidR="00BB0E03" w:rsidRPr="00BB0E03">
        <w:rPr>
          <w:rFonts w:ascii="Times New Roman" w:hAnsi="Times New Roman" w:cs="Times New Roman"/>
          <w:sz w:val="24"/>
          <w:szCs w:val="24"/>
          <w:lang w:val="ro-RO"/>
        </w:rPr>
        <w:t xml:space="preserve">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00917B98" w:rsidRPr="00410C56">
        <w:rPr>
          <w:rFonts w:ascii="Times New Roman" w:hAnsi="Times New Roman" w:cs="Times New Roman"/>
          <w:sz w:val="24"/>
          <w:szCs w:val="24"/>
          <w:lang w:val="ro-RO"/>
        </w:rPr>
        <w:t xml:space="preserve">. </w:t>
      </w:r>
    </w:p>
    <w:p w14:paraId="595F7352" w14:textId="77777777" w:rsidR="00785B20" w:rsidRPr="00410C56" w:rsidRDefault="00785B20" w:rsidP="00917B98">
      <w:pPr>
        <w:pStyle w:val="ListParagraph"/>
        <w:tabs>
          <w:tab w:val="left" w:pos="851"/>
        </w:tabs>
        <w:ind w:left="0"/>
        <w:jc w:val="both"/>
        <w:rPr>
          <w:sz w:val="24"/>
          <w:szCs w:val="24"/>
          <w:lang w:val="ro-RO"/>
        </w:rPr>
      </w:pPr>
      <w:r w:rsidRPr="00410C56">
        <w:rPr>
          <w:sz w:val="24"/>
          <w:szCs w:val="24"/>
          <w:lang w:val="ro-RO"/>
        </w:rPr>
        <w:t xml:space="preserve"> </w:t>
      </w:r>
    </w:p>
    <w:p w14:paraId="27C5CA3D" w14:textId="77777777" w:rsidR="00A4739C" w:rsidRPr="00410C56" w:rsidRDefault="00A4739C" w:rsidP="00A4739C">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20004C46" w14:textId="77777777" w:rsidR="00785B20" w:rsidRPr="00410C56" w:rsidRDefault="00785B20" w:rsidP="00EF01E0">
      <w:pPr>
        <w:jc w:val="both"/>
        <w:rPr>
          <w:rFonts w:ascii="Times New Roman" w:hAnsi="Times New Roman" w:cs="Times New Roman"/>
          <w:sz w:val="24"/>
          <w:szCs w:val="24"/>
          <w:lang w:val="ro-RO"/>
        </w:rPr>
      </w:pPr>
    </w:p>
    <w:p w14:paraId="467ADD9D" w14:textId="77777777" w:rsidR="00785B20" w:rsidRPr="00410C56" w:rsidRDefault="00785B20" w:rsidP="000D7387">
      <w:pPr>
        <w:jc w:val="both"/>
        <w:rPr>
          <w:rFonts w:ascii="Times New Roman" w:hAnsi="Times New Roman" w:cs="Times New Roman"/>
          <w:sz w:val="24"/>
          <w:szCs w:val="24"/>
          <w:lang w:val="ro-RO"/>
        </w:rPr>
      </w:pPr>
    </w:p>
    <w:p w14:paraId="7294B51C" w14:textId="77777777" w:rsidR="00785B20" w:rsidRPr="00410C56" w:rsidRDefault="00785B20" w:rsidP="000D7387">
      <w:pPr>
        <w:jc w:val="both"/>
        <w:rPr>
          <w:rFonts w:ascii="Times New Roman" w:hAnsi="Times New Roman" w:cs="Times New Roman"/>
          <w:sz w:val="24"/>
          <w:szCs w:val="24"/>
          <w:lang w:val="ro-RO"/>
        </w:rPr>
      </w:pPr>
    </w:p>
    <w:p w14:paraId="4DF4F4A6" w14:textId="77777777" w:rsidR="00785B20" w:rsidRPr="00410C56" w:rsidRDefault="00785B20" w:rsidP="000D7387">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525C7003" w14:textId="0E65ACD3"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Acționarul își asuma întreaga răspundere pentru completarea corecta, confiden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ialitatea si transmiterea in siguran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a prezentului formular de vot. Pentru fiecare punct de pe ordinea de zi,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 va selecta (prin bifare cu “X”) o singura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 dintre cele trei menționate mai sus: “pentru”, “împotrivă” sau “ab</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inere”.</w:t>
      </w:r>
    </w:p>
    <w:p w14:paraId="3F41F523" w14:textId="3284219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este nelizibil,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contradictorii sau confuze cu privire la toate si/sau la oricare dintre punctele inserate pe ordinea de zi sau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ine voturi </w:t>
      </w:r>
      <w:r w:rsidRPr="00410C56">
        <w:rPr>
          <w:rFonts w:ascii="Times New Roman" w:hAnsi="Times New Roman" w:cs="Times New Roman"/>
          <w:sz w:val="24"/>
          <w:szCs w:val="24"/>
          <w:lang w:val="ro-RO"/>
        </w:rPr>
        <w:lastRenderedPageBreak/>
        <w:t>exprimate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 formularul de vot nu va fi luat in considerare pentru stabilirea cvorumului si majorită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referitoare la fiecare punct care este înscris pe ordinea de zi a adunării generale.</w:t>
      </w:r>
    </w:p>
    <w:p w14:paraId="60661595" w14:textId="75C494B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nu respecta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inute in Procedura privind exercitarea dreptului de vot prin corespondenta de către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ionarii BAD RULMENTI S.A. BRASOV si/sau nu ajunge la Societate, in original, in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si in termenele specificate in procedura men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ionată si/sau in anun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 de convocare, acesta se considera nul de drept si nu va fi luat in considerare la stabilirea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iilor de cvorum si majoritate.</w:t>
      </w:r>
    </w:p>
    <w:p w14:paraId="4756D51D"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Anexez prezentei:</w:t>
      </w:r>
    </w:p>
    <w:p w14:paraId="693A8729" w14:textId="48D249F2"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fizice:</w:t>
      </w:r>
    </w:p>
    <w:p w14:paraId="516AB712" w14:textId="68952BFA"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20B1C">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de către acesta sau</w:t>
      </w:r>
      <w:r w:rsidR="00410C56">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legalizat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w:t>
      </w:r>
    </w:p>
    <w:p w14:paraId="05FE0B6E" w14:textId="77777777" w:rsidR="00785B20" w:rsidRPr="00410C56" w:rsidRDefault="00785B20" w:rsidP="000D7387">
      <w:pPr>
        <w:rPr>
          <w:rFonts w:ascii="Times New Roman" w:hAnsi="Times New Roman" w:cs="Times New Roman"/>
          <w:sz w:val="24"/>
          <w:szCs w:val="24"/>
          <w:lang w:val="ro-RO"/>
        </w:rPr>
      </w:pPr>
    </w:p>
    <w:p w14:paraId="7E091EEC" w14:textId="2C777EF5"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juridice:</w:t>
      </w:r>
    </w:p>
    <w:p w14:paraId="3EF44B21" w14:textId="4B808625"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al mandatarului /reprezentantului legal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si/sau legalizata. </w:t>
      </w:r>
    </w:p>
    <w:p w14:paraId="3CF31385" w14:textId="442FB996"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b) documente oficiale care atesta calitatea de reprezentant legal/mandatar: certificat constatator eliberat de Registrul Comer</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semnat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p w14:paraId="4FBA8CA5" w14:textId="77777777" w:rsidR="00785B20" w:rsidRPr="001F5824" w:rsidRDefault="00785B20">
      <w:pPr>
        <w:rPr>
          <w:rFonts w:ascii="Times New Roman" w:hAnsi="Times New Roman" w:cs="Times New Roman"/>
          <w:sz w:val="24"/>
          <w:szCs w:val="24"/>
          <w:lang w:val="ro-RO"/>
        </w:rPr>
      </w:pPr>
    </w:p>
    <w:sectPr w:rsidR="00785B20" w:rsidRPr="001F5824"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40777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87"/>
    <w:rsid w:val="000C0778"/>
    <w:rsid w:val="000D7387"/>
    <w:rsid w:val="001F09C1"/>
    <w:rsid w:val="001F5824"/>
    <w:rsid w:val="002B5583"/>
    <w:rsid w:val="002D4046"/>
    <w:rsid w:val="00302288"/>
    <w:rsid w:val="003C14EE"/>
    <w:rsid w:val="00410C56"/>
    <w:rsid w:val="00420B1C"/>
    <w:rsid w:val="005840A1"/>
    <w:rsid w:val="006167D1"/>
    <w:rsid w:val="007825E6"/>
    <w:rsid w:val="00785B20"/>
    <w:rsid w:val="00917B98"/>
    <w:rsid w:val="00A40EE2"/>
    <w:rsid w:val="00A4739C"/>
    <w:rsid w:val="00B10338"/>
    <w:rsid w:val="00BB0E03"/>
    <w:rsid w:val="00BC284B"/>
    <w:rsid w:val="00CC0B1C"/>
    <w:rsid w:val="00D115E5"/>
    <w:rsid w:val="00D14145"/>
    <w:rsid w:val="00EF01E0"/>
    <w:rsid w:val="00F1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99"/>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1333</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5</cp:revision>
  <dcterms:created xsi:type="dcterms:W3CDTF">2022-10-25T20:18:00Z</dcterms:created>
  <dcterms:modified xsi:type="dcterms:W3CDTF">2023-02-07T14:32:00Z</dcterms:modified>
</cp:coreProperties>
</file>